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9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240"/>
        <w:gridCol w:w="2240"/>
        <w:gridCol w:w="2241"/>
      </w:tblGrid>
      <w:tr w:rsidR="00A21E85" w14:paraId="44B853FD" w14:textId="77777777" w:rsidTr="006079BE">
        <w:trPr>
          <w:trHeight w:val="2084"/>
        </w:trPr>
        <w:tc>
          <w:tcPr>
            <w:tcW w:w="8982" w:type="dxa"/>
            <w:gridSpan w:val="4"/>
          </w:tcPr>
          <w:tbl>
            <w:tblPr>
              <w:tblStyle w:val="a3"/>
              <w:tblW w:w="81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3"/>
              <w:gridCol w:w="1309"/>
              <w:gridCol w:w="2534"/>
              <w:gridCol w:w="2589"/>
            </w:tblGrid>
            <w:tr w:rsidR="00173B1B" w:rsidRPr="00173B1B" w14:paraId="7D425A17" w14:textId="0213E5E7" w:rsidTr="00093815">
              <w:trPr>
                <w:trHeight w:val="666"/>
              </w:trPr>
              <w:tc>
                <w:tcPr>
                  <w:tcW w:w="1816" w:type="dxa"/>
                </w:tcPr>
                <w:p w14:paraId="407A6DD0" w14:textId="2F604118" w:rsidR="00173B1B" w:rsidRDefault="00173B1B" w:rsidP="009615D3">
                  <w:pPr>
                    <w:framePr w:hSpace="180" w:wrap="around" w:vAnchor="text" w:hAnchor="margin" w:y="972"/>
                    <w:suppressOverlap/>
                    <w:jc w:val="center"/>
                    <w:rPr>
                      <w:b/>
                      <w:bCs/>
                    </w:rPr>
                  </w:pPr>
                  <w:r w:rsidRPr="00173B1B">
                    <w:rPr>
                      <w:b/>
                      <w:bCs/>
                    </w:rPr>
                    <w:t>Тележка двухколесная НТ -250</w:t>
                  </w:r>
                </w:p>
                <w:p w14:paraId="7CAA352F" w14:textId="18518C81" w:rsidR="00173B1B" w:rsidRPr="003A5B27" w:rsidRDefault="00173B1B" w:rsidP="009615D3">
                  <w:pPr>
                    <w:framePr w:hSpace="180" w:wrap="around" w:vAnchor="text" w:hAnchor="margin" w:y="972"/>
                    <w:suppressOverlap/>
                    <w:jc w:val="center"/>
                    <w:rPr>
                      <w:b/>
                      <w:bCs/>
                    </w:rPr>
                  </w:pPr>
                  <w:r w:rsidRPr="003A5B27">
                    <w:rPr>
                      <w:b/>
                      <w:bCs/>
                      <w:highlight w:val="yellow"/>
                    </w:rPr>
                    <w:t>4</w:t>
                  </w:r>
                  <w:r w:rsidR="00CD0EF7">
                    <w:rPr>
                      <w:b/>
                      <w:bCs/>
                      <w:highlight w:val="yellow"/>
                    </w:rPr>
                    <w:t xml:space="preserve"> </w:t>
                  </w:r>
                  <w:r w:rsidRPr="003A5B27">
                    <w:rPr>
                      <w:b/>
                      <w:bCs/>
                      <w:highlight w:val="yellow"/>
                    </w:rPr>
                    <w:t>500 руб.</w:t>
                  </w:r>
                </w:p>
              </w:tc>
              <w:tc>
                <w:tcPr>
                  <w:tcW w:w="1385" w:type="dxa"/>
                </w:tcPr>
                <w:p w14:paraId="43DB9DFD" w14:textId="77777777" w:rsidR="00173B1B" w:rsidRDefault="00173B1B" w:rsidP="009615D3">
                  <w:pPr>
                    <w:framePr w:hSpace="180" w:wrap="around" w:vAnchor="text" w:hAnchor="margin" w:y="972"/>
                    <w:suppressOverlap/>
                    <w:jc w:val="center"/>
                    <w:rPr>
                      <w:b/>
                      <w:bCs/>
                    </w:rPr>
                  </w:pPr>
                  <w:r w:rsidRPr="00173B1B">
                    <w:rPr>
                      <w:b/>
                      <w:bCs/>
                    </w:rPr>
                    <w:t>Тележка для газового баллона ГБ-1</w:t>
                  </w:r>
                </w:p>
                <w:p w14:paraId="28C734D3" w14:textId="0B87FF2B" w:rsidR="00173B1B" w:rsidRPr="003A5B27" w:rsidRDefault="00173B1B" w:rsidP="009615D3">
                  <w:pPr>
                    <w:framePr w:hSpace="180" w:wrap="around" w:vAnchor="text" w:hAnchor="margin" w:y="972"/>
                    <w:suppressOverlap/>
                    <w:jc w:val="center"/>
                    <w:rPr>
                      <w:b/>
                      <w:bCs/>
                    </w:rPr>
                  </w:pPr>
                  <w:r w:rsidRPr="003A5B27">
                    <w:rPr>
                      <w:b/>
                      <w:bCs/>
                      <w:highlight w:val="yellow"/>
                    </w:rPr>
                    <w:t>3</w:t>
                  </w:r>
                  <w:r w:rsidR="00CD0EF7">
                    <w:rPr>
                      <w:b/>
                      <w:bCs/>
                      <w:highlight w:val="yellow"/>
                    </w:rPr>
                    <w:t xml:space="preserve"> </w:t>
                  </w:r>
                  <w:r w:rsidRPr="003A5B27">
                    <w:rPr>
                      <w:b/>
                      <w:bCs/>
                      <w:highlight w:val="yellow"/>
                    </w:rPr>
                    <w:t>700 руб.</w:t>
                  </w:r>
                </w:p>
              </w:tc>
              <w:tc>
                <w:tcPr>
                  <w:tcW w:w="2538" w:type="dxa"/>
                </w:tcPr>
                <w:p w14:paraId="08D72D37" w14:textId="40C95F34" w:rsidR="00173B1B" w:rsidRPr="00173B1B" w:rsidRDefault="00173B1B" w:rsidP="009615D3">
                  <w:pPr>
                    <w:framePr w:hSpace="180" w:wrap="around" w:vAnchor="text" w:hAnchor="margin" w:y="972"/>
                    <w:suppressOverlap/>
                    <w:jc w:val="center"/>
                    <w:rPr>
                      <w:b/>
                      <w:bCs/>
                      <w:noProof/>
                    </w:rPr>
                  </w:pPr>
                  <w:r w:rsidRPr="00173B1B">
                    <w:rPr>
                      <w:b/>
                      <w:bCs/>
                      <w:noProof/>
                    </w:rPr>
                    <w:t>Тележка платформенная ТП-2 с колесами</w:t>
                  </w:r>
                </w:p>
                <w:p w14:paraId="632D650E" w14:textId="3A6F370D" w:rsidR="00173B1B" w:rsidRPr="003A5B27" w:rsidRDefault="00173B1B" w:rsidP="009615D3">
                  <w:pPr>
                    <w:framePr w:hSpace="180" w:wrap="around" w:vAnchor="text" w:hAnchor="margin" w:y="972"/>
                    <w:suppressOverlap/>
                    <w:jc w:val="center"/>
                    <w:rPr>
                      <w:b/>
                      <w:bCs/>
                    </w:rPr>
                  </w:pPr>
                  <w:r w:rsidRPr="003A5B27">
                    <w:rPr>
                      <w:b/>
                      <w:bCs/>
                      <w:highlight w:val="yellow"/>
                    </w:rPr>
                    <w:t>5</w:t>
                  </w:r>
                  <w:r w:rsidR="00CD0EF7">
                    <w:rPr>
                      <w:b/>
                      <w:bCs/>
                      <w:highlight w:val="yellow"/>
                    </w:rPr>
                    <w:t xml:space="preserve"> </w:t>
                  </w:r>
                  <w:r w:rsidR="00654851">
                    <w:rPr>
                      <w:b/>
                      <w:bCs/>
                      <w:highlight w:val="yellow"/>
                      <w:lang w:val="en-US"/>
                    </w:rPr>
                    <w:t>5</w:t>
                  </w:r>
                  <w:r w:rsidRPr="003A5B27">
                    <w:rPr>
                      <w:b/>
                      <w:bCs/>
                      <w:highlight w:val="yellow"/>
                    </w:rPr>
                    <w:t>00 руб.</w:t>
                  </w:r>
                </w:p>
              </w:tc>
              <w:tc>
                <w:tcPr>
                  <w:tcW w:w="2456" w:type="dxa"/>
                </w:tcPr>
                <w:p w14:paraId="3909440B" w14:textId="77777777" w:rsidR="00173B1B" w:rsidRPr="00173B1B" w:rsidRDefault="00173B1B" w:rsidP="009615D3">
                  <w:pPr>
                    <w:framePr w:hSpace="180" w:wrap="around" w:vAnchor="text" w:hAnchor="margin" w:y="972"/>
                    <w:suppressOverlap/>
                    <w:jc w:val="center"/>
                    <w:rPr>
                      <w:b/>
                      <w:bCs/>
                      <w:noProof/>
                    </w:rPr>
                  </w:pPr>
                  <w:r w:rsidRPr="00173B1B">
                    <w:rPr>
                      <w:b/>
                      <w:bCs/>
                      <w:noProof/>
                    </w:rPr>
                    <w:t xml:space="preserve">Тележка гидравлическая </w:t>
                  </w:r>
                  <w:r w:rsidRPr="00173B1B">
                    <w:rPr>
                      <w:b/>
                      <w:bCs/>
                      <w:noProof/>
                      <w:lang w:val="en-US"/>
                    </w:rPr>
                    <w:t>Noblelift</w:t>
                  </w:r>
                  <w:r w:rsidRPr="00173B1B">
                    <w:rPr>
                      <w:b/>
                      <w:bCs/>
                      <w:noProof/>
                    </w:rPr>
                    <w:t xml:space="preserve"> АС25-115 (г/п 2500 кг)</w:t>
                  </w:r>
                </w:p>
                <w:p w14:paraId="50678E28" w14:textId="7D7C2509" w:rsidR="00173B1B" w:rsidRPr="00173B1B" w:rsidRDefault="00173B1B" w:rsidP="009615D3">
                  <w:pPr>
                    <w:framePr w:hSpace="180" w:wrap="around" w:vAnchor="text" w:hAnchor="margin" w:y="972"/>
                    <w:suppressOverlap/>
                    <w:jc w:val="center"/>
                    <w:rPr>
                      <w:b/>
                      <w:bCs/>
                      <w:noProof/>
                    </w:rPr>
                  </w:pPr>
                  <w:r w:rsidRPr="00006DFF">
                    <w:rPr>
                      <w:b/>
                      <w:bCs/>
                      <w:noProof/>
                      <w:highlight w:val="yellow"/>
                    </w:rPr>
                    <w:t>20</w:t>
                  </w:r>
                  <w:r w:rsidR="00CD0EF7">
                    <w:rPr>
                      <w:b/>
                      <w:bCs/>
                      <w:noProof/>
                      <w:highlight w:val="yellow"/>
                    </w:rPr>
                    <w:t xml:space="preserve"> </w:t>
                  </w:r>
                  <w:r w:rsidRPr="00006DFF">
                    <w:rPr>
                      <w:b/>
                      <w:bCs/>
                      <w:noProof/>
                      <w:highlight w:val="yellow"/>
                    </w:rPr>
                    <w:t>900 руб.</w:t>
                  </w:r>
                </w:p>
              </w:tc>
            </w:tr>
            <w:tr w:rsidR="00173B1B" w14:paraId="5B113363" w14:textId="2FC57A10" w:rsidTr="00093815">
              <w:trPr>
                <w:trHeight w:val="1418"/>
              </w:trPr>
              <w:tc>
                <w:tcPr>
                  <w:tcW w:w="1816" w:type="dxa"/>
                </w:tcPr>
                <w:p w14:paraId="75872395" w14:textId="77777777" w:rsidR="00173B1B" w:rsidRDefault="00173B1B" w:rsidP="009615D3">
                  <w:pPr>
                    <w:framePr w:hSpace="180" w:wrap="around" w:vAnchor="text" w:hAnchor="margin" w:y="972"/>
                    <w:suppressOverlap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F918F8C" wp14:editId="7762BC64">
                        <wp:extent cx="942975" cy="1254861"/>
                        <wp:effectExtent l="0" t="0" r="0" b="2540"/>
                        <wp:docPr id="1" name="Рисунок 1" descr="Тележка ручная двухколесная TOR HT 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Тележка ручная двухколесная TOR HT 2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241" cy="1277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5" w:type="dxa"/>
                </w:tcPr>
                <w:p w14:paraId="5C6CF573" w14:textId="77777777" w:rsidR="00173B1B" w:rsidRDefault="00173B1B" w:rsidP="009615D3">
                  <w:pPr>
                    <w:framePr w:hSpace="180" w:wrap="around" w:vAnchor="text" w:hAnchor="margin" w:y="972"/>
                    <w:suppressOverlap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5725BED" wp14:editId="0F947181">
                        <wp:extent cx="638175" cy="1231188"/>
                        <wp:effectExtent l="0" t="0" r="0" b="7620"/>
                        <wp:docPr id="2" name="Рисунок 2" descr="Тележка для баллонов ГБ-1 газовых, 1 баллон (2 колеса d 250мм, лит. резина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Тележка для баллонов ГБ-1 газовых, 1 баллон (2 колеса d 250мм, лит. резина)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764" r="840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0979" cy="12365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8" w:type="dxa"/>
                </w:tcPr>
                <w:p w14:paraId="674EEF48" w14:textId="0C36A594" w:rsidR="00173B1B" w:rsidRDefault="00173B1B" w:rsidP="009615D3">
                  <w:pPr>
                    <w:framePr w:hSpace="180" w:wrap="around" w:vAnchor="text" w:hAnchor="margin" w:y="972"/>
                    <w:suppressOverlap/>
                    <w:rPr>
                      <w:noProof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7AC581" wp14:editId="6606BED5">
                        <wp:extent cx="1468782" cy="1254760"/>
                        <wp:effectExtent l="0" t="0" r="0" b="2540"/>
                        <wp:docPr id="3" name="Рисунок 3" descr="Тележка платформенная TOR ТП-2 (600х900) г/п 435 кг (160 мм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Тележка платформенная TOR ТП-2 (600х900) г/п 435 кг (160 мм)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449" t="14975" r="2235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80726" cy="12649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6" w:type="dxa"/>
                </w:tcPr>
                <w:p w14:paraId="45E88703" w14:textId="2A2052E6" w:rsidR="00173B1B" w:rsidRDefault="00173B1B" w:rsidP="009615D3">
                  <w:pPr>
                    <w:framePr w:hSpace="180" w:wrap="around" w:vAnchor="text" w:hAnchor="margin" w:y="972"/>
                    <w:suppressOverlap/>
                    <w:rPr>
                      <w:noProof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518F974" wp14:editId="25FEE976">
                        <wp:extent cx="1507185" cy="1201060"/>
                        <wp:effectExtent l="0" t="0" r="0" b="0"/>
                        <wp:docPr id="5" name="Рисунок 5" descr="AC-25 NOBLELIFT Тележка гидравлическая - описание, фото, актуальная це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C-25 NOBLELIFT Тележка гидравлическая - описание, фото, актуальная це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7434" cy="12331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FFF0039" w14:textId="77777777" w:rsidR="00A21E85" w:rsidRDefault="00A21E85" w:rsidP="009615D3"/>
        </w:tc>
      </w:tr>
      <w:tr w:rsidR="00ED1D93" w14:paraId="52D75586" w14:textId="77777777" w:rsidTr="006079BE">
        <w:trPr>
          <w:trHeight w:val="3192"/>
        </w:trPr>
        <w:tc>
          <w:tcPr>
            <w:tcW w:w="2261" w:type="dxa"/>
          </w:tcPr>
          <w:p w14:paraId="2F0612BA" w14:textId="77777777" w:rsidR="00BA5DD6" w:rsidRDefault="00ED1D93" w:rsidP="009615D3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4471E7">
              <w:rPr>
                <w:rFonts w:cstheme="minorHAnsi"/>
                <w:b/>
                <w:bCs/>
                <w:color w:val="000000"/>
                <w:shd w:val="clear" w:color="auto" w:fill="FFFFFF"/>
              </w:rPr>
              <w:t>Таль элект</w:t>
            </w:r>
            <w:r w:rsidR="00006DFF">
              <w:rPr>
                <w:rFonts w:cstheme="minorHAnsi"/>
                <w:b/>
                <w:bCs/>
                <w:color w:val="000000"/>
                <w:shd w:val="clear" w:color="auto" w:fill="FFFFFF"/>
              </w:rPr>
              <w:t>рическая PA 125/250 (</w:t>
            </w:r>
            <w:r w:rsidRPr="004471E7">
              <w:rPr>
                <w:rFonts w:cstheme="minorHAnsi"/>
                <w:b/>
                <w:bCs/>
                <w:color w:val="000000"/>
                <w:shd w:val="clear" w:color="auto" w:fill="FFFFFF"/>
              </w:rPr>
              <w:t>220 В)</w:t>
            </w:r>
            <w:r w:rsidR="00006DFF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12/6 м </w:t>
            </w:r>
          </w:p>
          <w:p w14:paraId="7653647E" w14:textId="17093939" w:rsidR="00ED1D93" w:rsidRPr="00ED1D93" w:rsidRDefault="00006DFF" w:rsidP="009615D3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006DFF">
              <w:rPr>
                <w:rFonts w:cstheme="minorHAnsi"/>
                <w:b/>
                <w:bCs/>
                <w:color w:val="000000"/>
                <w:highlight w:val="yellow"/>
                <w:shd w:val="clear" w:color="auto" w:fill="FFFFFF"/>
              </w:rPr>
              <w:t>7</w:t>
            </w:r>
            <w:r w:rsidR="00CD0EF7">
              <w:rPr>
                <w:rFonts w:cstheme="minorHAnsi"/>
                <w:b/>
                <w:bCs/>
                <w:color w:val="000000"/>
                <w:highlight w:val="yellow"/>
                <w:shd w:val="clear" w:color="auto" w:fill="FFFFFF"/>
              </w:rPr>
              <w:t xml:space="preserve"> </w:t>
            </w:r>
            <w:r w:rsidRPr="00006DFF">
              <w:rPr>
                <w:rFonts w:cstheme="minorHAnsi"/>
                <w:b/>
                <w:bCs/>
                <w:color w:val="000000"/>
                <w:highlight w:val="yellow"/>
                <w:shd w:val="clear" w:color="auto" w:fill="FFFFFF"/>
              </w:rPr>
              <w:t>200 руб.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45B9C6B9" w14:textId="77777777" w:rsidR="00ED1D93" w:rsidRPr="00ED1D93" w:rsidRDefault="00ED1D93" w:rsidP="009615D3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E7ADD1C" w14:textId="3B2241F5" w:rsidR="00ED1D93" w:rsidRPr="00EE24CE" w:rsidRDefault="00ED1D93" w:rsidP="009615D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 wp14:anchorId="71609CB7" wp14:editId="2694F25B">
                  <wp:extent cx="1298575" cy="1219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E24CE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40" w:type="dxa"/>
          </w:tcPr>
          <w:p w14:paraId="2D54BBD1" w14:textId="77777777" w:rsidR="00BA5DD6" w:rsidRDefault="00ED1D93" w:rsidP="009615D3">
            <w:pPr>
              <w:jc w:val="center"/>
              <w:rPr>
                <w:b/>
                <w:bCs/>
              </w:rPr>
            </w:pPr>
            <w:r w:rsidRPr="00ED1D93">
              <w:rPr>
                <w:b/>
                <w:bCs/>
              </w:rPr>
              <w:t xml:space="preserve">Стропы текстильные и цепные </w:t>
            </w:r>
          </w:p>
          <w:p w14:paraId="210A3647" w14:textId="26B5FF0B" w:rsidR="00ED1D93" w:rsidRPr="00006DFF" w:rsidRDefault="00ED1D93" w:rsidP="009615D3">
            <w:pPr>
              <w:jc w:val="center"/>
              <w:rPr>
                <w:b/>
                <w:bCs/>
              </w:rPr>
            </w:pPr>
            <w:r w:rsidRPr="00006DFF">
              <w:rPr>
                <w:b/>
                <w:bCs/>
                <w:highlight w:val="yellow"/>
              </w:rPr>
              <w:t>СКИДКА 10%</w:t>
            </w:r>
          </w:p>
          <w:p w14:paraId="5188647D" w14:textId="2E817015" w:rsidR="00ED1D93" w:rsidRPr="00006DFF" w:rsidRDefault="00ED1D93" w:rsidP="009615D3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B5A308" wp14:editId="713C35BB">
                  <wp:extent cx="955343" cy="716992"/>
                  <wp:effectExtent l="0" t="0" r="0" b="6985"/>
                  <wp:docPr id="8" name="Рисунок 8" descr="Стропы цепные купить в Уф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тропы цепные купить в Уф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6857" cy="73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311E6A0E" wp14:editId="27D26432">
                  <wp:extent cx="1134110" cy="742950"/>
                  <wp:effectExtent l="0" t="0" r="889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97" b="13194"/>
                          <a:stretch/>
                        </pic:blipFill>
                        <pic:spPr bwMode="auto">
                          <a:xfrm>
                            <a:off x="0" y="0"/>
                            <a:ext cx="113411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14:paraId="503FB857" w14:textId="77777777" w:rsidR="00ED1D93" w:rsidRPr="00DD7288" w:rsidRDefault="00ED1D93" w:rsidP="009615D3">
            <w:pPr>
              <w:jc w:val="center"/>
              <w:rPr>
                <w:rFonts w:cstheme="minorHAnsi"/>
                <w:b/>
              </w:rPr>
            </w:pPr>
            <w:r w:rsidRPr="00DD7288">
              <w:rPr>
                <w:rFonts w:cstheme="minorHAnsi"/>
                <w:b/>
              </w:rPr>
              <w:t xml:space="preserve">Верстак серии </w:t>
            </w:r>
            <w:r w:rsidRPr="00DD7288">
              <w:rPr>
                <w:rFonts w:cstheme="minorHAnsi"/>
                <w:b/>
                <w:lang w:val="en-US"/>
              </w:rPr>
              <w:t>Prifi</w:t>
            </w:r>
          </w:p>
          <w:p w14:paraId="378FCD6E" w14:textId="77777777" w:rsidR="00ED1D93" w:rsidRPr="00DD7288" w:rsidRDefault="00ED1D93" w:rsidP="009615D3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r w:rsidRPr="00BA67E5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Габариты, ВxШxГ, мм:</w:t>
            </w:r>
            <w:r w:rsidRPr="00BA67E5">
              <w:rPr>
                <w:rFonts w:cstheme="minorHAnsi"/>
                <w:color w:val="333333"/>
                <w:sz w:val="20"/>
                <w:szCs w:val="20"/>
              </w:rPr>
              <w:br/>
            </w:r>
            <w:r w:rsidRPr="00DD7288">
              <w:rPr>
                <w:rFonts w:cstheme="minorHAnsi"/>
                <w:color w:val="333333"/>
                <w:shd w:val="clear" w:color="auto" w:fill="FFFFFF"/>
              </w:rPr>
              <w:t>866x1200x700</w:t>
            </w:r>
          </w:p>
          <w:p w14:paraId="402CC967" w14:textId="5A74C8C5" w:rsidR="00ED1D93" w:rsidRPr="00006DFF" w:rsidRDefault="00ED1D93" w:rsidP="009615D3">
            <w:pPr>
              <w:jc w:val="center"/>
              <w:rPr>
                <w:b/>
                <w:bCs/>
                <w:sz w:val="28"/>
                <w:szCs w:val="28"/>
              </w:rPr>
            </w:pPr>
            <w:r w:rsidRPr="003A5B27">
              <w:rPr>
                <w:b/>
                <w:bCs/>
                <w:highlight w:val="yellow"/>
              </w:rPr>
              <w:t>15</w:t>
            </w:r>
            <w:r w:rsidR="00CD0EF7">
              <w:rPr>
                <w:b/>
                <w:bCs/>
                <w:highlight w:val="yellow"/>
              </w:rPr>
              <w:t xml:space="preserve"> </w:t>
            </w:r>
            <w:r w:rsidRPr="003A5B27">
              <w:rPr>
                <w:b/>
                <w:bCs/>
                <w:highlight w:val="yellow"/>
              </w:rPr>
              <w:t>900</w:t>
            </w:r>
            <w:r w:rsidR="00006DFF" w:rsidRPr="003A5B27">
              <w:rPr>
                <w:b/>
                <w:bCs/>
                <w:highlight w:val="yellow"/>
              </w:rPr>
              <w:t xml:space="preserve"> руб</w:t>
            </w:r>
            <w:r w:rsidR="00006DFF" w:rsidRPr="00006DFF">
              <w:rPr>
                <w:b/>
                <w:bCs/>
                <w:sz w:val="28"/>
                <w:szCs w:val="28"/>
                <w:highlight w:val="yellow"/>
              </w:rPr>
              <w:t>.</w:t>
            </w:r>
          </w:p>
          <w:p w14:paraId="77216910" w14:textId="77777777" w:rsidR="00ED1D93" w:rsidRPr="00006DFF" w:rsidRDefault="00ED1D93" w:rsidP="009615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83EC78" w14:textId="113744AB" w:rsidR="00ED1D93" w:rsidRPr="00006DFF" w:rsidRDefault="00ED1D93" w:rsidP="009615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521C35" wp14:editId="036D89F4">
                  <wp:extent cx="991429" cy="744279"/>
                  <wp:effectExtent l="0" t="0" r="0" b="0"/>
                  <wp:docPr id="13" name="Рисунок 13" descr="C:\Users\Asus\Desktop\ВЕНЕРА\a62108ec0488139736d08101c595ca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ВЕНЕРА\a62108ec0488139736d08101c595ca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92" cy="75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14:paraId="7AFAB7B8" w14:textId="77777777" w:rsidR="00ED1D93" w:rsidRPr="005F5499" w:rsidRDefault="00ED1D93" w:rsidP="009615D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Шкаф для раздевалок</w:t>
            </w:r>
          </w:p>
          <w:p w14:paraId="7F66FE4F" w14:textId="77777777" w:rsidR="00ED1D93" w:rsidRPr="00BA67E5" w:rsidRDefault="00ED1D93" w:rsidP="009615D3">
            <w:pPr>
              <w:jc w:val="center"/>
              <w:outlineLvl w:val="0"/>
              <w:rPr>
                <w:rFonts w:eastAsia="Times New Roman" w:cstheme="minorHAnsi"/>
                <w:caps/>
                <w:spacing w:val="5"/>
                <w:kern w:val="36"/>
                <w:sz w:val="20"/>
                <w:szCs w:val="20"/>
                <w:lang w:eastAsia="ru-RU"/>
              </w:rPr>
            </w:pPr>
            <w:r w:rsidRPr="00BA67E5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Габариты, ВxШxГ, мм:</w:t>
            </w:r>
            <w:r w:rsidRPr="00BA67E5">
              <w:rPr>
                <w:rFonts w:eastAsia="Times New Roman" w:cstheme="minorHAnsi"/>
                <w:caps/>
                <w:spacing w:val="5"/>
                <w:kern w:val="36"/>
                <w:sz w:val="20"/>
                <w:szCs w:val="20"/>
                <w:lang w:eastAsia="ru-RU"/>
              </w:rPr>
              <w:t>:</w:t>
            </w:r>
          </w:p>
          <w:p w14:paraId="2D370F44" w14:textId="77777777" w:rsidR="00ED1D93" w:rsidRDefault="00ED1D93" w:rsidP="009615D3">
            <w:pPr>
              <w:jc w:val="center"/>
              <w:outlineLvl w:val="0"/>
              <w:rPr>
                <w:rFonts w:eastAsia="Times New Roman" w:cstheme="minorHAnsi"/>
                <w:caps/>
                <w:spacing w:val="5"/>
                <w:kern w:val="36"/>
                <w:lang w:eastAsia="ru-RU"/>
              </w:rPr>
            </w:pPr>
            <w:r w:rsidRPr="00DD7288">
              <w:rPr>
                <w:rFonts w:eastAsia="Times New Roman" w:cstheme="minorHAnsi"/>
                <w:caps/>
                <w:spacing w:val="5"/>
                <w:kern w:val="36"/>
                <w:lang w:eastAsia="ru-RU"/>
              </w:rPr>
              <w:t>1830x300x500</w:t>
            </w:r>
          </w:p>
          <w:p w14:paraId="34517334" w14:textId="05CDBE30" w:rsidR="00ED1D93" w:rsidRDefault="00ED1D93" w:rsidP="009615D3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 w:rsidRPr="003A5B27">
              <w:rPr>
                <w:b/>
                <w:bCs/>
                <w:highlight w:val="yellow"/>
              </w:rPr>
              <w:t>4</w:t>
            </w:r>
            <w:r w:rsidR="00CD0EF7">
              <w:rPr>
                <w:b/>
                <w:bCs/>
                <w:highlight w:val="yellow"/>
              </w:rPr>
              <w:t xml:space="preserve"> </w:t>
            </w:r>
            <w:r w:rsidRPr="003A5B27">
              <w:rPr>
                <w:b/>
                <w:bCs/>
                <w:highlight w:val="yellow"/>
              </w:rPr>
              <w:t>400 руб</w:t>
            </w:r>
            <w:r w:rsidR="00BA5DD6">
              <w:rPr>
                <w:b/>
                <w:bCs/>
              </w:rPr>
              <w:t>.</w:t>
            </w:r>
          </w:p>
          <w:p w14:paraId="57C88A0A" w14:textId="77777777" w:rsidR="00ED1D93" w:rsidRPr="00ED1D93" w:rsidRDefault="00ED1D93" w:rsidP="009615D3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</w:p>
          <w:p w14:paraId="0C8AA143" w14:textId="3D59489A" w:rsidR="00ED1D93" w:rsidRPr="00ED1D93" w:rsidRDefault="00ED1D93" w:rsidP="009615D3">
            <w:pPr>
              <w:jc w:val="center"/>
              <w:outlineLvl w:val="0"/>
              <w:rPr>
                <w:rFonts w:eastAsia="Times New Roman" w:cstheme="minorHAnsi"/>
                <w:caps/>
                <w:spacing w:val="5"/>
                <w:kern w:val="36"/>
                <w:lang w:val="en-US" w:eastAsia="ru-RU"/>
              </w:rPr>
            </w:pPr>
            <w:r>
              <w:rPr>
                <w:rFonts w:eastAsia="Times New Roman" w:cstheme="minorHAnsi"/>
                <w:caps/>
                <w:noProof/>
                <w:spacing w:val="5"/>
                <w:kern w:val="36"/>
                <w:lang w:eastAsia="ru-RU"/>
              </w:rPr>
              <w:drawing>
                <wp:inline distT="0" distB="0" distL="0" distR="0" wp14:anchorId="25431DCE" wp14:editId="1C276B76">
                  <wp:extent cx="1161386" cy="871870"/>
                  <wp:effectExtent l="0" t="0" r="1270" b="4445"/>
                  <wp:docPr id="12" name="Рисунок 12" descr="C:\Users\Asus\Desktop\ВЕНЕРА\83ab11fecdea335c899d202874a288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ВЕНЕРА\83ab11fecdea335c899d202874a288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732" cy="87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8170F5" w14:textId="59BA0CC2" w:rsidR="00ED1D93" w:rsidRPr="004471E7" w:rsidRDefault="00ED1D93" w:rsidP="009615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3DF4" w14:paraId="6A31026F" w14:textId="77777777" w:rsidTr="006079BE">
        <w:trPr>
          <w:trHeight w:val="3585"/>
        </w:trPr>
        <w:tc>
          <w:tcPr>
            <w:tcW w:w="8982" w:type="dxa"/>
            <w:gridSpan w:val="4"/>
          </w:tcPr>
          <w:p w14:paraId="1052CF08" w14:textId="4329DFEE" w:rsidR="00A83DF4" w:rsidRPr="00063833" w:rsidRDefault="00F828FC" w:rsidP="009615D3">
            <w:pPr>
              <w:jc w:val="center"/>
              <w:rPr>
                <w:b/>
                <w:i/>
              </w:rPr>
            </w:pPr>
            <w:r w:rsidRPr="00654A83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024C62" wp14:editId="7874ECDB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313690</wp:posOffset>
                  </wp:positionV>
                  <wp:extent cx="5025390" cy="2885440"/>
                  <wp:effectExtent l="0" t="0" r="381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ovyy_inventar_1594300593.jpg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7B8A88"/>
                              </a:clrFrom>
                              <a:clrTo>
                                <a:srgbClr val="7B8A88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390" cy="288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3DF4">
              <w:rPr>
                <w:b/>
                <w:i/>
              </w:rPr>
              <w:t>УБОРОЧНЫЙ ИНВЕНТАРЬ</w:t>
            </w:r>
            <w:r w:rsidR="00AB4D96">
              <w:rPr>
                <w:b/>
                <w:i/>
              </w:rPr>
              <w:t>:</w:t>
            </w:r>
          </w:p>
          <w:p w14:paraId="3933B927" w14:textId="235A82F7" w:rsidR="00A83DF4" w:rsidRPr="00BA67E5" w:rsidRDefault="00A83DF4" w:rsidP="009615D3">
            <w:pPr>
              <w:rPr>
                <w:b/>
              </w:rPr>
            </w:pPr>
          </w:p>
          <w:p w14:paraId="23398E01" w14:textId="716C98C8" w:rsidR="00A83DF4" w:rsidRPr="00C870CD" w:rsidRDefault="00A83DF4" w:rsidP="009615D3">
            <w:pPr>
              <w:rPr>
                <w:b/>
                <w:color w:val="FF0000"/>
              </w:rPr>
            </w:pPr>
            <w:r w:rsidRPr="00654A83">
              <w:rPr>
                <w:b/>
              </w:rPr>
              <w:t>Веник СОРГО трехп</w:t>
            </w:r>
            <w:r>
              <w:rPr>
                <w:b/>
              </w:rPr>
              <w:t xml:space="preserve">рошивной  </w:t>
            </w:r>
            <w:r w:rsidRPr="00654A83">
              <w:rPr>
                <w:b/>
              </w:rPr>
              <w:t xml:space="preserve">– </w:t>
            </w:r>
            <w:r w:rsidRPr="00006DFF">
              <w:rPr>
                <w:b/>
                <w:highlight w:val="yellow"/>
              </w:rPr>
              <w:t>95,00</w:t>
            </w:r>
          </w:p>
          <w:p w14:paraId="720977A1" w14:textId="77777777" w:rsidR="00A83DF4" w:rsidRPr="00654A83" w:rsidRDefault="00A83DF4" w:rsidP="009615D3">
            <w:pPr>
              <w:rPr>
                <w:b/>
              </w:rPr>
            </w:pPr>
            <w:r w:rsidRPr="00654A83">
              <w:rPr>
                <w:b/>
              </w:rPr>
              <w:t xml:space="preserve">Щетка для уборки с черенком 110 см, ширина 31 см, щетина 7 см, пластиковая – </w:t>
            </w:r>
            <w:r w:rsidRPr="00006DFF">
              <w:rPr>
                <w:b/>
                <w:highlight w:val="yellow"/>
              </w:rPr>
              <w:t>192,50</w:t>
            </w:r>
          </w:p>
          <w:p w14:paraId="703F4F53" w14:textId="77777777" w:rsidR="00A83DF4" w:rsidRPr="00654A83" w:rsidRDefault="00A83DF4" w:rsidP="009615D3">
            <w:pPr>
              <w:rPr>
                <w:b/>
              </w:rPr>
            </w:pPr>
            <w:r w:rsidRPr="00654A83">
              <w:rPr>
                <w:b/>
              </w:rPr>
              <w:t xml:space="preserve">Щетка для уборки техническая, ширина 40 см, жесткая щетина 8 </w:t>
            </w:r>
            <w:r>
              <w:rPr>
                <w:b/>
              </w:rPr>
              <w:t xml:space="preserve">см, дерево </w:t>
            </w:r>
            <w:r w:rsidRPr="00654A83">
              <w:rPr>
                <w:b/>
              </w:rPr>
              <w:t xml:space="preserve"> – </w:t>
            </w:r>
            <w:r w:rsidRPr="00006DFF">
              <w:rPr>
                <w:b/>
                <w:highlight w:val="yellow"/>
              </w:rPr>
              <w:t>254,80</w:t>
            </w:r>
          </w:p>
          <w:p w14:paraId="47D31C76" w14:textId="77777777" w:rsidR="00A83DF4" w:rsidRPr="00654A83" w:rsidRDefault="00A83DF4" w:rsidP="009615D3">
            <w:pPr>
              <w:rPr>
                <w:b/>
              </w:rPr>
            </w:pPr>
            <w:r w:rsidRPr="00654A83">
              <w:rPr>
                <w:b/>
              </w:rPr>
              <w:t xml:space="preserve">Лопата штыковая 20х28,5 см, с </w:t>
            </w:r>
            <w:r>
              <w:rPr>
                <w:b/>
              </w:rPr>
              <w:t>ребрами жесткости</w:t>
            </w:r>
            <w:r w:rsidRPr="00654A83">
              <w:rPr>
                <w:b/>
              </w:rPr>
              <w:t xml:space="preserve">, деревянный черенок – </w:t>
            </w:r>
            <w:r w:rsidRPr="00006DFF">
              <w:rPr>
                <w:b/>
                <w:highlight w:val="yellow"/>
              </w:rPr>
              <w:t>233,90</w:t>
            </w:r>
          </w:p>
          <w:p w14:paraId="08F7B7B5" w14:textId="77777777" w:rsidR="00A83DF4" w:rsidRPr="00654A83" w:rsidRDefault="00A83DF4" w:rsidP="009615D3">
            <w:pPr>
              <w:rPr>
                <w:b/>
              </w:rPr>
            </w:pPr>
            <w:r w:rsidRPr="00654A83">
              <w:rPr>
                <w:b/>
              </w:rPr>
              <w:t xml:space="preserve">Лопата совковая 23х27 см, </w:t>
            </w:r>
            <w:r>
              <w:rPr>
                <w:b/>
              </w:rPr>
              <w:t>с ребрами жесткости</w:t>
            </w:r>
            <w:r w:rsidRPr="00654A83">
              <w:rPr>
                <w:b/>
              </w:rPr>
              <w:t xml:space="preserve">, деревянный черенок – </w:t>
            </w:r>
            <w:r w:rsidRPr="00006DFF">
              <w:rPr>
                <w:b/>
                <w:highlight w:val="yellow"/>
              </w:rPr>
              <w:t>233,90</w:t>
            </w:r>
          </w:p>
          <w:p w14:paraId="224F5041" w14:textId="77777777" w:rsidR="00A83DF4" w:rsidRPr="00654A83" w:rsidRDefault="00A83DF4" w:rsidP="009615D3">
            <w:pPr>
              <w:rPr>
                <w:b/>
              </w:rPr>
            </w:pPr>
            <w:r w:rsidRPr="00654A83">
              <w:rPr>
                <w:b/>
              </w:rPr>
              <w:t>Мет</w:t>
            </w:r>
            <w:r>
              <w:rPr>
                <w:b/>
              </w:rPr>
              <w:t xml:space="preserve">ла синтетическая круглая </w:t>
            </w:r>
            <w:r w:rsidRPr="00654A83">
              <w:rPr>
                <w:b/>
              </w:rPr>
              <w:t xml:space="preserve">, 4 кольца, с черенком, 120 см, пластик – </w:t>
            </w:r>
            <w:r w:rsidRPr="00006DFF">
              <w:rPr>
                <w:b/>
                <w:highlight w:val="yellow"/>
              </w:rPr>
              <w:t>210,40</w:t>
            </w:r>
          </w:p>
          <w:p w14:paraId="57C69B9D" w14:textId="77777777" w:rsidR="00A83DF4" w:rsidRPr="00654A83" w:rsidRDefault="00A83DF4" w:rsidP="009615D3">
            <w:pPr>
              <w:rPr>
                <w:b/>
              </w:rPr>
            </w:pPr>
            <w:r w:rsidRPr="00654A83">
              <w:rPr>
                <w:b/>
              </w:rPr>
              <w:t>Метла синтетическая плоская 25х22 см, с черен</w:t>
            </w:r>
            <w:r>
              <w:rPr>
                <w:b/>
              </w:rPr>
              <w:t xml:space="preserve">ком 120 см </w:t>
            </w:r>
            <w:r w:rsidRPr="00654A83">
              <w:rPr>
                <w:b/>
              </w:rPr>
              <w:t xml:space="preserve"> – </w:t>
            </w:r>
            <w:r w:rsidRPr="00006DFF">
              <w:rPr>
                <w:b/>
                <w:highlight w:val="yellow"/>
              </w:rPr>
              <w:t>253,10</w:t>
            </w:r>
          </w:p>
          <w:p w14:paraId="794CB33E" w14:textId="77777777" w:rsidR="00A83DF4" w:rsidRPr="00654A83" w:rsidRDefault="00A83DF4" w:rsidP="009615D3">
            <w:pPr>
              <w:rPr>
                <w:b/>
              </w:rPr>
            </w:pPr>
            <w:r w:rsidRPr="00654A83">
              <w:rPr>
                <w:b/>
              </w:rPr>
              <w:t>Мешки для мус</w:t>
            </w:r>
            <w:r>
              <w:rPr>
                <w:b/>
              </w:rPr>
              <w:t xml:space="preserve">ора 30 л. 30 шт.синие </w:t>
            </w:r>
            <w:r w:rsidRPr="00654A83">
              <w:rPr>
                <w:b/>
              </w:rPr>
              <w:t xml:space="preserve"> -  </w:t>
            </w:r>
            <w:r w:rsidRPr="00006DFF">
              <w:rPr>
                <w:b/>
                <w:highlight w:val="yellow"/>
              </w:rPr>
              <w:t>32,85</w:t>
            </w:r>
          </w:p>
          <w:p w14:paraId="0E85503B" w14:textId="77777777" w:rsidR="00A83DF4" w:rsidRPr="00654A83" w:rsidRDefault="00A83DF4" w:rsidP="009615D3">
            <w:pPr>
              <w:rPr>
                <w:b/>
              </w:rPr>
            </w:pPr>
            <w:r w:rsidRPr="00654A83">
              <w:rPr>
                <w:b/>
              </w:rPr>
              <w:t>Мешки для мусора</w:t>
            </w:r>
            <w:r>
              <w:rPr>
                <w:b/>
              </w:rPr>
              <w:t xml:space="preserve"> 60 л. (20 шт.) синие </w:t>
            </w:r>
            <w:r w:rsidRPr="00654A83">
              <w:rPr>
                <w:b/>
              </w:rPr>
              <w:t xml:space="preserve"> - </w:t>
            </w:r>
            <w:r w:rsidRPr="00006DFF">
              <w:rPr>
                <w:b/>
                <w:highlight w:val="yellow"/>
              </w:rPr>
              <w:t>42,55</w:t>
            </w:r>
          </w:p>
          <w:p w14:paraId="2B63A0E8" w14:textId="77777777" w:rsidR="00A83DF4" w:rsidRPr="00654A83" w:rsidRDefault="00A83DF4" w:rsidP="009615D3">
            <w:pPr>
              <w:rPr>
                <w:b/>
              </w:rPr>
            </w:pPr>
            <w:r w:rsidRPr="00654A83">
              <w:rPr>
                <w:b/>
              </w:rPr>
              <w:t>Мусорные мешки ПВД 120л ОСОБОПРОЧН</w:t>
            </w:r>
            <w:r>
              <w:rPr>
                <w:b/>
              </w:rPr>
              <w:t xml:space="preserve">ЫЕ (Цена за рулон)10шт/рул </w:t>
            </w:r>
            <w:r w:rsidRPr="00654A83">
              <w:rPr>
                <w:b/>
              </w:rPr>
              <w:t xml:space="preserve"> – </w:t>
            </w:r>
            <w:r w:rsidRPr="00006DFF">
              <w:rPr>
                <w:b/>
                <w:highlight w:val="yellow"/>
              </w:rPr>
              <w:t>56,40</w:t>
            </w:r>
          </w:p>
          <w:p w14:paraId="2820A3F9" w14:textId="77777777" w:rsidR="00A83DF4" w:rsidRPr="00654A83" w:rsidRDefault="00A83DF4" w:rsidP="009615D3">
            <w:pPr>
              <w:rPr>
                <w:b/>
              </w:rPr>
            </w:pPr>
            <w:r w:rsidRPr="00654A83">
              <w:rPr>
                <w:b/>
              </w:rPr>
              <w:t xml:space="preserve">Мусорные мешки ПВД 240л ЧЕРНЫЕ 85*125 (Цена за </w:t>
            </w:r>
            <w:r>
              <w:rPr>
                <w:b/>
              </w:rPr>
              <w:t xml:space="preserve">рулон) 10шт/рул </w:t>
            </w:r>
            <w:r w:rsidRPr="00654A83">
              <w:rPr>
                <w:b/>
              </w:rPr>
              <w:t xml:space="preserve"> – </w:t>
            </w:r>
            <w:r w:rsidRPr="00006DFF">
              <w:rPr>
                <w:b/>
                <w:highlight w:val="yellow"/>
              </w:rPr>
              <w:t>89,20</w:t>
            </w:r>
          </w:p>
          <w:p w14:paraId="073F4A12" w14:textId="77777777" w:rsidR="00A83DF4" w:rsidRPr="00654A83" w:rsidRDefault="00A83DF4" w:rsidP="009615D3">
            <w:pPr>
              <w:rPr>
                <w:b/>
              </w:rPr>
            </w:pPr>
            <w:r w:rsidRPr="00654A83">
              <w:rPr>
                <w:b/>
              </w:rPr>
              <w:t>Ведро 10 л, без крышки, пластиковое, хозяйс</w:t>
            </w:r>
            <w:r>
              <w:rPr>
                <w:b/>
              </w:rPr>
              <w:t>твенное, УСИЛЕННОЕ</w:t>
            </w:r>
            <w:r w:rsidRPr="00654A83">
              <w:rPr>
                <w:b/>
              </w:rPr>
              <w:t xml:space="preserve">, мерная шкала – </w:t>
            </w:r>
            <w:r w:rsidRPr="00006DFF">
              <w:rPr>
                <w:b/>
                <w:highlight w:val="yellow"/>
              </w:rPr>
              <w:t>92,80</w:t>
            </w:r>
          </w:p>
          <w:p w14:paraId="22095A60" w14:textId="77777777" w:rsidR="00A83DF4" w:rsidRPr="00654A83" w:rsidRDefault="00A83DF4" w:rsidP="009615D3">
            <w:pPr>
              <w:rPr>
                <w:b/>
              </w:rPr>
            </w:pPr>
            <w:r w:rsidRPr="00654A83">
              <w:rPr>
                <w:b/>
              </w:rPr>
              <w:t xml:space="preserve">Ведро 12 л, без крышки, оцинкованное – </w:t>
            </w:r>
            <w:r w:rsidRPr="00006DFF">
              <w:rPr>
                <w:b/>
                <w:highlight w:val="yellow"/>
              </w:rPr>
              <w:t>180,20</w:t>
            </w:r>
          </w:p>
          <w:p w14:paraId="5BDCD370" w14:textId="77777777" w:rsidR="00A83DF4" w:rsidRPr="00654A83" w:rsidRDefault="00A83DF4" w:rsidP="009615D3">
            <w:pPr>
              <w:rPr>
                <w:b/>
              </w:rPr>
            </w:pPr>
            <w:r w:rsidRPr="00654A83">
              <w:rPr>
                <w:b/>
              </w:rPr>
              <w:t xml:space="preserve">Перчатки КАМА х/б 5 нитей с ПВХ белые/черные/серые 10/200 – </w:t>
            </w:r>
            <w:r w:rsidRPr="00006DFF">
              <w:rPr>
                <w:b/>
                <w:highlight w:val="yellow"/>
              </w:rPr>
              <w:t>14,50</w:t>
            </w:r>
          </w:p>
          <w:p w14:paraId="41A8633A" w14:textId="77777777" w:rsidR="00A83DF4" w:rsidRPr="00654A83" w:rsidRDefault="00A83DF4" w:rsidP="009615D3">
            <w:pPr>
              <w:rPr>
                <w:b/>
              </w:rPr>
            </w:pPr>
            <w:r w:rsidRPr="00654A83">
              <w:rPr>
                <w:b/>
              </w:rPr>
              <w:t xml:space="preserve">Перчатки ВОЛНА х/б 4 нитей с ПВХ черные 10/300 – </w:t>
            </w:r>
            <w:r w:rsidRPr="00006DFF">
              <w:rPr>
                <w:b/>
                <w:highlight w:val="yellow"/>
              </w:rPr>
              <w:t>11,60</w:t>
            </w:r>
          </w:p>
          <w:p w14:paraId="73F3855A" w14:textId="77777777" w:rsidR="00A83DF4" w:rsidRPr="00654A83" w:rsidRDefault="00A83DF4" w:rsidP="009615D3">
            <w:pPr>
              <w:rPr>
                <w:b/>
              </w:rPr>
            </w:pPr>
            <w:r w:rsidRPr="00654A83">
              <w:rPr>
                <w:b/>
              </w:rPr>
              <w:t xml:space="preserve">Перчатки нейлоновые салатовые с бирюзовым вспененным латексом 12/840 – </w:t>
            </w:r>
            <w:r w:rsidRPr="00006DFF">
              <w:rPr>
                <w:b/>
                <w:highlight w:val="yellow"/>
              </w:rPr>
              <w:t>35,60</w:t>
            </w:r>
          </w:p>
          <w:p w14:paraId="01FA3A1C" w14:textId="77777777" w:rsidR="00A83DF4" w:rsidRDefault="00A83DF4" w:rsidP="009615D3">
            <w:pPr>
              <w:tabs>
                <w:tab w:val="left" w:pos="3734"/>
              </w:tabs>
              <w:rPr>
                <w:b/>
              </w:rPr>
            </w:pPr>
            <w:r w:rsidRPr="00654A83">
              <w:rPr>
                <w:b/>
              </w:rPr>
              <w:t>Перчатки х</w:t>
            </w:r>
            <w:r>
              <w:rPr>
                <w:b/>
              </w:rPr>
              <w:t>оз. в инд.уп латекс</w:t>
            </w:r>
            <w:r w:rsidRPr="00654A83">
              <w:rPr>
                <w:b/>
              </w:rPr>
              <w:t xml:space="preserve"> – </w:t>
            </w:r>
            <w:r w:rsidRPr="00006DFF">
              <w:rPr>
                <w:b/>
                <w:highlight w:val="yellow"/>
              </w:rPr>
              <w:t>34,50</w:t>
            </w:r>
          </w:p>
          <w:p w14:paraId="5BBF26BF" w14:textId="1C05E7A7" w:rsidR="006079BE" w:rsidRPr="006079BE" w:rsidRDefault="006079BE" w:rsidP="009615D3">
            <w:pPr>
              <w:tabs>
                <w:tab w:val="left" w:pos="3734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*Товар по акции ограничен! Цены и наличие уточняйте у менеджеров!!</w:t>
            </w:r>
          </w:p>
        </w:tc>
      </w:tr>
    </w:tbl>
    <w:p w14:paraId="28A6856D" w14:textId="1AADF017" w:rsidR="006A1401" w:rsidRPr="00AB4D96" w:rsidRDefault="006079BE" w:rsidP="006079B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F2150B" wp14:editId="173F32EC">
            <wp:simplePos x="0" y="0"/>
            <wp:positionH relativeFrom="column">
              <wp:posOffset>589915</wp:posOffset>
            </wp:positionH>
            <wp:positionV relativeFrom="paragraph">
              <wp:posOffset>-156210</wp:posOffset>
            </wp:positionV>
            <wp:extent cx="4362450" cy="8077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00" b="23250"/>
                    <a:stretch/>
                  </pic:blipFill>
                  <pic:spPr bwMode="auto">
                    <a:xfrm>
                      <a:off x="0" y="0"/>
                      <a:ext cx="4362450" cy="8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1401" w:rsidRPr="00AB4D96" w:rsidSect="009615D3">
      <w:headerReference w:type="default" r:id="rId18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DAC3" w14:textId="77777777" w:rsidR="00A76707" w:rsidRDefault="00A76707" w:rsidP="009D70F5">
      <w:pPr>
        <w:spacing w:after="0" w:line="240" w:lineRule="auto"/>
      </w:pPr>
      <w:r>
        <w:separator/>
      </w:r>
    </w:p>
  </w:endnote>
  <w:endnote w:type="continuationSeparator" w:id="0">
    <w:p w14:paraId="49B5A159" w14:textId="77777777" w:rsidR="00A76707" w:rsidRDefault="00A76707" w:rsidP="009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5B16" w14:textId="77777777" w:rsidR="00A76707" w:rsidRDefault="00A76707" w:rsidP="009D70F5">
      <w:pPr>
        <w:spacing w:after="0" w:line="240" w:lineRule="auto"/>
      </w:pPr>
      <w:r>
        <w:separator/>
      </w:r>
    </w:p>
  </w:footnote>
  <w:footnote w:type="continuationSeparator" w:id="0">
    <w:p w14:paraId="1623577C" w14:textId="77777777" w:rsidR="00A76707" w:rsidRDefault="00A76707" w:rsidP="009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0A75" w14:textId="00BBFEED" w:rsidR="0013414B" w:rsidRPr="009615D3" w:rsidRDefault="0013414B" w:rsidP="0013414B">
    <w:pPr>
      <w:spacing w:after="0" w:line="240" w:lineRule="auto"/>
      <w:jc w:val="center"/>
      <w:rPr>
        <w:rFonts w:ascii="Arial" w:hAnsi="Arial" w:cs="Arial"/>
        <w:b/>
        <w:bCs/>
        <w:color w:val="003366"/>
      </w:rPr>
    </w:pPr>
    <w:r>
      <w:rPr>
        <w:rFonts w:ascii="Arial" w:hAnsi="Arial" w:cs="Arial"/>
        <w:b/>
        <w:bCs/>
        <w:noProof/>
        <w:color w:val="003366"/>
        <w:lang w:eastAsia="ru-RU"/>
      </w:rPr>
      <w:drawing>
        <wp:anchor distT="0" distB="0" distL="114300" distR="114300" simplePos="0" relativeHeight="251659264" behindDoc="0" locked="0" layoutInCell="1" allowOverlap="1" wp14:anchorId="6D572BAA" wp14:editId="378EEA37">
          <wp:simplePos x="0" y="0"/>
          <wp:positionH relativeFrom="column">
            <wp:posOffset>-314959</wp:posOffset>
          </wp:positionH>
          <wp:positionV relativeFrom="paragraph">
            <wp:posOffset>-78104</wp:posOffset>
          </wp:positionV>
          <wp:extent cx="590550" cy="775656"/>
          <wp:effectExtent l="0" t="0" r="0" b="5715"/>
          <wp:wrapNone/>
          <wp:docPr id="19" name="Рисунок 19" descr="C:\Users\Asus\Downloads\imgprevi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Asus\Downloads\imgprevie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05" cy="778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5D3" w:rsidRPr="00AB4D96">
      <w:rPr>
        <w:rFonts w:ascii="Arial" w:hAnsi="Arial" w:cs="Arial"/>
        <w:b/>
        <w:bCs/>
        <w:noProof/>
        <w:color w:val="003366"/>
        <w:lang w:eastAsia="ru-RU"/>
      </w:rPr>
      <w:softHyphen/>
    </w:r>
    <w:r w:rsidR="009615D3" w:rsidRPr="00AB4D96">
      <w:rPr>
        <w:rFonts w:ascii="Arial" w:hAnsi="Arial" w:cs="Arial"/>
        <w:b/>
        <w:bCs/>
        <w:noProof/>
        <w:color w:val="003366"/>
        <w:lang w:eastAsia="ru-RU"/>
      </w:rPr>
      <w:softHyphen/>
    </w:r>
    <w:r w:rsidR="009615D3" w:rsidRPr="00AB4D96">
      <w:rPr>
        <w:rFonts w:ascii="Arial" w:hAnsi="Arial" w:cs="Arial"/>
        <w:b/>
        <w:bCs/>
        <w:noProof/>
        <w:color w:val="003366"/>
        <w:lang w:eastAsia="ru-RU"/>
      </w:rPr>
      <w:softHyphen/>
    </w:r>
    <w:r w:rsidR="009615D3" w:rsidRPr="00AB4D96">
      <w:rPr>
        <w:rFonts w:ascii="Arial" w:hAnsi="Arial" w:cs="Arial"/>
        <w:b/>
        <w:bCs/>
        <w:noProof/>
        <w:color w:val="003366"/>
        <w:lang w:eastAsia="ru-RU"/>
      </w:rPr>
      <w:softHyphen/>
    </w:r>
    <w:r w:rsidR="009615D3" w:rsidRPr="00AB4D96">
      <w:rPr>
        <w:rFonts w:ascii="Arial" w:hAnsi="Arial" w:cs="Arial"/>
        <w:b/>
        <w:bCs/>
        <w:noProof/>
        <w:color w:val="003366"/>
        <w:lang w:eastAsia="ru-RU"/>
      </w:rPr>
      <w:softHyphen/>
    </w:r>
    <w:r w:rsidR="009615D3" w:rsidRPr="00AB4D96">
      <w:rPr>
        <w:rFonts w:ascii="Arial" w:hAnsi="Arial" w:cs="Arial"/>
        <w:b/>
        <w:bCs/>
        <w:noProof/>
        <w:color w:val="003366"/>
        <w:lang w:eastAsia="ru-RU"/>
      </w:rPr>
      <w:softHyphen/>
    </w:r>
    <w:r w:rsidR="009615D3" w:rsidRPr="00AB4D96">
      <w:rPr>
        <w:rFonts w:ascii="Arial" w:hAnsi="Arial" w:cs="Arial"/>
        <w:b/>
        <w:bCs/>
        <w:noProof/>
        <w:color w:val="003366"/>
        <w:lang w:eastAsia="ru-RU"/>
      </w:rPr>
      <w:softHyphen/>
    </w:r>
    <w:r w:rsidR="009615D3" w:rsidRPr="00AB4D96">
      <w:rPr>
        <w:rFonts w:ascii="Arial" w:hAnsi="Arial" w:cs="Arial"/>
        <w:b/>
        <w:bCs/>
        <w:noProof/>
        <w:color w:val="003366"/>
        <w:lang w:eastAsia="ru-RU"/>
      </w:rPr>
      <w:softHyphen/>
    </w:r>
    <w:r w:rsidR="009615D3" w:rsidRPr="00AB4D96">
      <w:rPr>
        <w:rFonts w:ascii="Arial" w:hAnsi="Arial" w:cs="Arial"/>
        <w:b/>
        <w:bCs/>
        <w:noProof/>
        <w:color w:val="003366"/>
        <w:lang w:eastAsia="ru-RU"/>
      </w:rPr>
      <w:softHyphen/>
    </w:r>
    <w:r w:rsidR="009615D3" w:rsidRPr="00AB4D96">
      <w:rPr>
        <w:rFonts w:ascii="Arial" w:hAnsi="Arial" w:cs="Arial"/>
        <w:b/>
        <w:bCs/>
        <w:noProof/>
        <w:color w:val="003366"/>
        <w:lang w:eastAsia="ru-RU"/>
      </w:rPr>
      <w:softHyphen/>
    </w:r>
    <w:r w:rsidR="009615D3" w:rsidRPr="00AB4D96">
      <w:rPr>
        <w:rFonts w:ascii="Arial" w:hAnsi="Arial" w:cs="Arial"/>
        <w:b/>
        <w:bCs/>
        <w:noProof/>
        <w:color w:val="003366"/>
        <w:lang w:eastAsia="ru-RU"/>
      </w:rPr>
      <w:softHyphen/>
    </w:r>
    <w:r w:rsidRPr="00C87064">
      <w:rPr>
        <w:rFonts w:ascii="Arial" w:hAnsi="Arial" w:cs="Arial"/>
        <w:b/>
        <w:bCs/>
        <w:color w:val="003366"/>
      </w:rPr>
      <w:t>ООО «МИР СЕРВИСА»       ИНН 0276916930</w:t>
    </w:r>
    <w:r w:rsidRPr="00C87064">
      <w:rPr>
        <w:rFonts w:ascii="Arial" w:hAnsi="Arial" w:cs="Arial"/>
        <w:b/>
        <w:bCs/>
        <w:color w:val="003366"/>
      </w:rPr>
      <w:br/>
      <w:t xml:space="preserve">Адрес:  </w:t>
    </w:r>
    <w:r>
      <w:rPr>
        <w:rFonts w:ascii="Arial" w:hAnsi="Arial" w:cs="Arial"/>
        <w:b/>
        <w:bCs/>
        <w:color w:val="003366"/>
      </w:rPr>
      <w:t xml:space="preserve">г. </w:t>
    </w:r>
    <w:r w:rsidRPr="00C87064">
      <w:rPr>
        <w:rFonts w:ascii="Arial" w:hAnsi="Arial" w:cs="Arial"/>
        <w:b/>
        <w:bCs/>
        <w:color w:val="003366"/>
      </w:rPr>
      <w:t>Уфа</w:t>
    </w:r>
    <w:r>
      <w:rPr>
        <w:rFonts w:ascii="Arial" w:hAnsi="Arial" w:cs="Arial"/>
        <w:b/>
        <w:bCs/>
        <w:color w:val="003366"/>
      </w:rPr>
      <w:t>, ул.</w:t>
    </w:r>
    <w:r w:rsidRPr="00C87064">
      <w:rPr>
        <w:rFonts w:ascii="Arial" w:hAnsi="Arial" w:cs="Arial"/>
        <w:b/>
        <w:bCs/>
        <w:color w:val="003366"/>
      </w:rPr>
      <w:t xml:space="preserve"> </w:t>
    </w:r>
    <w:r>
      <w:rPr>
        <w:rFonts w:ascii="Arial" w:hAnsi="Arial" w:cs="Arial"/>
        <w:b/>
        <w:bCs/>
        <w:color w:val="003366"/>
      </w:rPr>
      <w:t xml:space="preserve"> </w:t>
    </w:r>
    <w:r w:rsidRPr="00C87064">
      <w:rPr>
        <w:rFonts w:ascii="Arial" w:hAnsi="Arial" w:cs="Arial"/>
        <w:b/>
        <w:bCs/>
        <w:color w:val="003366"/>
      </w:rPr>
      <w:t>Новоженова,</w:t>
    </w:r>
    <w:r>
      <w:rPr>
        <w:rFonts w:ascii="Arial" w:hAnsi="Arial" w:cs="Arial"/>
        <w:b/>
        <w:bCs/>
        <w:color w:val="003366"/>
      </w:rPr>
      <w:t xml:space="preserve"> </w:t>
    </w:r>
    <w:r w:rsidRPr="00C87064">
      <w:rPr>
        <w:rFonts w:ascii="Arial" w:hAnsi="Arial" w:cs="Arial"/>
        <w:b/>
        <w:bCs/>
        <w:color w:val="003366"/>
      </w:rPr>
      <w:t xml:space="preserve"> 88, К.5</w:t>
    </w:r>
    <w:r w:rsidRPr="00C87064">
      <w:rPr>
        <w:rFonts w:ascii="Arial" w:hAnsi="Arial" w:cs="Arial"/>
        <w:b/>
        <w:bCs/>
        <w:color w:val="003366"/>
      </w:rPr>
      <w:br/>
      <w:t xml:space="preserve">Тел.: 8-347-2865377, </w:t>
    </w:r>
    <w:r>
      <w:rPr>
        <w:rFonts w:ascii="Arial" w:hAnsi="Arial" w:cs="Arial"/>
        <w:b/>
        <w:bCs/>
        <w:color w:val="003366"/>
      </w:rPr>
      <w:t xml:space="preserve">8-967-459-69-70, </w:t>
    </w:r>
    <w:r w:rsidRPr="00C87064">
      <w:rPr>
        <w:rFonts w:ascii="Arial" w:hAnsi="Arial" w:cs="Arial"/>
        <w:b/>
        <w:bCs/>
        <w:color w:val="003366"/>
      </w:rPr>
      <w:t>8-927-</w:t>
    </w:r>
    <w:r>
      <w:rPr>
        <w:rFonts w:ascii="Arial" w:hAnsi="Arial" w:cs="Arial"/>
        <w:b/>
        <w:bCs/>
        <w:color w:val="003366"/>
      </w:rPr>
      <w:t>3320</w:t>
    </w:r>
    <w:r w:rsidRPr="00C87064">
      <w:rPr>
        <w:rFonts w:ascii="Arial" w:hAnsi="Arial" w:cs="Arial"/>
        <w:b/>
        <w:bCs/>
        <w:color w:val="003366"/>
      </w:rPr>
      <w:t>-666</w:t>
    </w:r>
    <w:r w:rsidRPr="00C87064">
      <w:rPr>
        <w:rFonts w:ascii="Arial" w:hAnsi="Arial" w:cs="Arial"/>
        <w:b/>
        <w:bCs/>
        <w:color w:val="003366"/>
      </w:rPr>
      <w:br/>
      <w:t xml:space="preserve">     E-mail: </w:t>
    </w:r>
    <w:r>
      <w:rPr>
        <w:rFonts w:ascii="Arial" w:hAnsi="Arial" w:cs="Arial"/>
        <w:b/>
        <w:bCs/>
        <w:color w:val="003366"/>
        <w:lang w:val="en-US"/>
      </w:rPr>
      <w:t>mir</w:t>
    </w:r>
    <w:r w:rsidRPr="00BB310B">
      <w:rPr>
        <w:rFonts w:ascii="Arial" w:hAnsi="Arial" w:cs="Arial"/>
        <w:b/>
        <w:bCs/>
        <w:color w:val="003366"/>
      </w:rPr>
      <w:t>.</w:t>
    </w:r>
    <w:r>
      <w:rPr>
        <w:rFonts w:ascii="Arial" w:hAnsi="Arial" w:cs="Arial"/>
        <w:b/>
        <w:bCs/>
        <w:color w:val="003366"/>
        <w:lang w:val="en-US"/>
      </w:rPr>
      <w:t>servisa</w:t>
    </w:r>
    <w:r w:rsidRPr="00BB310B">
      <w:rPr>
        <w:rFonts w:ascii="Arial" w:hAnsi="Arial" w:cs="Arial"/>
        <w:b/>
        <w:bCs/>
        <w:color w:val="003366"/>
      </w:rPr>
      <w:t>@</w:t>
    </w:r>
    <w:r>
      <w:rPr>
        <w:rFonts w:ascii="Arial" w:hAnsi="Arial" w:cs="Arial"/>
        <w:b/>
        <w:bCs/>
        <w:color w:val="003366"/>
        <w:lang w:val="en-US"/>
      </w:rPr>
      <w:t>list</w:t>
    </w:r>
    <w:r w:rsidRPr="00BB310B">
      <w:rPr>
        <w:rFonts w:ascii="Arial" w:hAnsi="Arial" w:cs="Arial"/>
        <w:b/>
        <w:bCs/>
        <w:color w:val="003366"/>
      </w:rPr>
      <w:t>.</w:t>
    </w:r>
    <w:r>
      <w:rPr>
        <w:rFonts w:ascii="Arial" w:hAnsi="Arial" w:cs="Arial"/>
        <w:b/>
        <w:bCs/>
        <w:color w:val="003366"/>
        <w:lang w:val="en-US"/>
      </w:rPr>
      <w:t>ru</w:t>
    </w:r>
    <w:r w:rsidRPr="00C87064">
      <w:rPr>
        <w:rFonts w:ascii="Arial" w:hAnsi="Arial" w:cs="Arial"/>
        <w:b/>
        <w:bCs/>
        <w:color w:val="003366"/>
      </w:rPr>
      <w:t xml:space="preserve">             </w:t>
    </w:r>
    <w:hyperlink r:id="rId2" w:history="1">
      <w:r w:rsidR="009615D3" w:rsidRPr="00796E4E">
        <w:rPr>
          <w:rStyle w:val="aa"/>
          <w:rFonts w:ascii="Arial" w:hAnsi="Arial" w:cs="Arial"/>
          <w:b/>
          <w:bCs/>
        </w:rPr>
        <w:t>World.service@bk.ru</w:t>
      </w:r>
    </w:hyperlink>
  </w:p>
  <w:p w14:paraId="3F65A47E" w14:textId="69056F32" w:rsidR="009615D3" w:rsidRPr="009615D3" w:rsidRDefault="009615D3" w:rsidP="009615D3">
    <w:pPr>
      <w:spacing w:after="0" w:line="240" w:lineRule="auto"/>
      <w:ind w:left="-851" w:right="-426"/>
      <w:jc w:val="both"/>
      <w:rPr>
        <w:rFonts w:ascii="Arial" w:hAnsi="Arial" w:cs="Arial"/>
        <w:b/>
        <w:bCs/>
        <w:color w:val="003366"/>
        <w:sz w:val="24"/>
        <w:szCs w:val="24"/>
        <w:lang w:val="en-US"/>
      </w:rPr>
    </w:pPr>
    <w:r>
      <w:rPr>
        <w:rFonts w:ascii="Arial" w:hAnsi="Arial" w:cs="Arial"/>
        <w:b/>
        <w:bCs/>
        <w:color w:val="003366"/>
        <w:lang w:val="en-US"/>
      </w:rPr>
      <w:t>_________________________________________________________________________________________</w:t>
    </w:r>
  </w:p>
  <w:p w14:paraId="5FC1BC3A" w14:textId="77777777" w:rsidR="0013414B" w:rsidRDefault="001341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A6"/>
    <w:rsid w:val="00003452"/>
    <w:rsid w:val="00006DFF"/>
    <w:rsid w:val="0003197E"/>
    <w:rsid w:val="00063833"/>
    <w:rsid w:val="00084A0D"/>
    <w:rsid w:val="00093815"/>
    <w:rsid w:val="00117CE0"/>
    <w:rsid w:val="001243BF"/>
    <w:rsid w:val="0013414B"/>
    <w:rsid w:val="0013754C"/>
    <w:rsid w:val="00173B1B"/>
    <w:rsid w:val="003473DF"/>
    <w:rsid w:val="00356360"/>
    <w:rsid w:val="00357A76"/>
    <w:rsid w:val="003A5B27"/>
    <w:rsid w:val="003D3609"/>
    <w:rsid w:val="004471E7"/>
    <w:rsid w:val="004608EF"/>
    <w:rsid w:val="004C0DAE"/>
    <w:rsid w:val="00595AA6"/>
    <w:rsid w:val="005F5499"/>
    <w:rsid w:val="006079BE"/>
    <w:rsid w:val="00654851"/>
    <w:rsid w:val="00654A83"/>
    <w:rsid w:val="006A1401"/>
    <w:rsid w:val="00705411"/>
    <w:rsid w:val="00823020"/>
    <w:rsid w:val="00893C4F"/>
    <w:rsid w:val="00927D20"/>
    <w:rsid w:val="0093301C"/>
    <w:rsid w:val="00936663"/>
    <w:rsid w:val="009615D3"/>
    <w:rsid w:val="00984448"/>
    <w:rsid w:val="009C5C32"/>
    <w:rsid w:val="009D70F5"/>
    <w:rsid w:val="009F4197"/>
    <w:rsid w:val="009F5800"/>
    <w:rsid w:val="00A21E85"/>
    <w:rsid w:val="00A76707"/>
    <w:rsid w:val="00A83DF4"/>
    <w:rsid w:val="00A97086"/>
    <w:rsid w:val="00AA149C"/>
    <w:rsid w:val="00AB4D96"/>
    <w:rsid w:val="00B37C18"/>
    <w:rsid w:val="00B41F78"/>
    <w:rsid w:val="00B8718E"/>
    <w:rsid w:val="00B921BA"/>
    <w:rsid w:val="00BA5DD6"/>
    <w:rsid w:val="00BA67E5"/>
    <w:rsid w:val="00BB205E"/>
    <w:rsid w:val="00BE6EEC"/>
    <w:rsid w:val="00C12D92"/>
    <w:rsid w:val="00C532C8"/>
    <w:rsid w:val="00C70599"/>
    <w:rsid w:val="00C83DB4"/>
    <w:rsid w:val="00C870CD"/>
    <w:rsid w:val="00CD0EF7"/>
    <w:rsid w:val="00CF3E1C"/>
    <w:rsid w:val="00D24746"/>
    <w:rsid w:val="00DD7288"/>
    <w:rsid w:val="00E3692D"/>
    <w:rsid w:val="00EA2E89"/>
    <w:rsid w:val="00ED1D93"/>
    <w:rsid w:val="00EE24CE"/>
    <w:rsid w:val="00F42E05"/>
    <w:rsid w:val="00F51C24"/>
    <w:rsid w:val="00F61801"/>
    <w:rsid w:val="00F8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CBBC7"/>
  <w15:docId w15:val="{6F2509F1-1255-4F95-ABAE-2F65EC90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2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9D7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0F5"/>
  </w:style>
  <w:style w:type="paragraph" w:styleId="a8">
    <w:name w:val="footer"/>
    <w:basedOn w:val="a"/>
    <w:link w:val="a9"/>
    <w:uiPriority w:val="99"/>
    <w:unhideWhenUsed/>
    <w:rsid w:val="009D7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0F5"/>
  </w:style>
  <w:style w:type="character" w:styleId="aa">
    <w:name w:val="Hyperlink"/>
    <w:basedOn w:val="a0"/>
    <w:uiPriority w:val="99"/>
    <w:unhideWhenUsed/>
    <w:rsid w:val="00961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orld.service@bk.ru" TargetMode="External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cp:lastPrinted>2021-03-30T12:29:00Z</cp:lastPrinted>
  <dcterms:created xsi:type="dcterms:W3CDTF">2021-03-30T12:47:00Z</dcterms:created>
  <dcterms:modified xsi:type="dcterms:W3CDTF">2021-04-15T11:12:00Z</dcterms:modified>
</cp:coreProperties>
</file>